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A778E25" wp14:paraId="2569F5DD" wp14:textId="5B271841">
      <w:pPr>
        <w:spacing w:before="180" w:beforeAutospacing="off" w:after="180" w:afterAutospacing="off"/>
        <w:rPr>
          <w:rFonts w:ascii="Arial" w:hAnsi="Arial" w:eastAsia="Arial" w:cs="Arial"/>
          <w:noProof w:val="0"/>
          <w:sz w:val="18"/>
          <w:szCs w:val="18"/>
          <w:lang w:val="en-US"/>
        </w:rPr>
      </w:pPr>
      <w:r w:rsidRPr="2A778E25" w:rsidR="72DEA92C">
        <w:rPr>
          <w:rFonts w:ascii="Arial" w:hAnsi="Arial" w:eastAsia="Arial" w:cs="Arial"/>
          <w:b w:val="0"/>
          <w:bCs w:val="0"/>
          <w:i w:val="0"/>
          <w:iCs w:val="0"/>
          <w:caps w:val="0"/>
          <w:smallCaps w:val="0"/>
          <w:noProof w:val="0"/>
          <w:color w:val="222222"/>
          <w:sz w:val="18"/>
          <w:szCs w:val="18"/>
          <w:lang w:val="en-US"/>
        </w:rPr>
        <w:t>Say hi to the VU200, our new cordless stick vacuum that lets you clean comfortably and quickly without interrupting your workflow. This tool does not mess around; it goes straight to business. Spot it, got it!</w:t>
      </w:r>
    </w:p>
    <w:p xmlns:wp14="http://schemas.microsoft.com/office/word/2010/wordml" w:rsidP="48B03636" wp14:paraId="63360FA3" wp14:textId="6BE90759">
      <w:pPr>
        <w:spacing w:before="180" w:beforeAutospacing="off" w:after="180" w:afterAutospacing="off"/>
      </w:pPr>
      <w:r w:rsidRPr="48B03636" w:rsidR="72DEA92C">
        <w:rPr>
          <w:rFonts w:ascii="Arial" w:hAnsi="Arial" w:eastAsia="Arial" w:cs="Arial"/>
          <w:b w:val="0"/>
          <w:bCs w:val="0"/>
          <w:i w:val="0"/>
          <w:iCs w:val="0"/>
          <w:caps w:val="0"/>
          <w:smallCaps w:val="0"/>
          <w:noProof w:val="0"/>
          <w:color w:val="222222"/>
          <w:sz w:val="18"/>
          <w:szCs w:val="18"/>
          <w:lang w:val="en-US"/>
        </w:rPr>
        <w:t xml:space="preserve">The VU200 is straight-up cleaning efficiency. It is easy to use, easy to grab, easy to empty, and easy to interact with. Coloured touchpoints allow an intuitive understanding of what to interact with, and when the container is full, you simply open the lid and empty it. No bags are needed. </w:t>
      </w:r>
    </w:p>
    <w:p xmlns:wp14="http://schemas.microsoft.com/office/word/2010/wordml" w:rsidP="2A778E25" wp14:paraId="3F551097" wp14:textId="4733B8B1">
      <w:pPr>
        <w:spacing w:before="180" w:beforeAutospacing="off" w:after="180" w:afterAutospacing="off"/>
        <w:rPr>
          <w:rFonts w:ascii="Arial" w:hAnsi="Arial" w:eastAsia="Arial" w:cs="Arial"/>
          <w:b w:val="0"/>
          <w:bCs w:val="0"/>
          <w:i w:val="0"/>
          <w:iCs w:val="0"/>
          <w:caps w:val="0"/>
          <w:smallCaps w:val="0"/>
          <w:noProof w:val="0"/>
          <w:color w:val="222222"/>
          <w:sz w:val="18"/>
          <w:szCs w:val="18"/>
          <w:lang w:val="en-US"/>
        </w:rPr>
      </w:pPr>
      <w:r w:rsidRPr="2A778E25" w:rsidR="72DEA92C">
        <w:rPr>
          <w:rFonts w:ascii="Arial" w:hAnsi="Arial" w:eastAsia="Arial" w:cs="Arial"/>
          <w:b w:val="0"/>
          <w:bCs w:val="0"/>
          <w:i w:val="0"/>
          <w:iCs w:val="0"/>
          <w:caps w:val="0"/>
          <w:smallCaps w:val="0"/>
          <w:noProof w:val="0"/>
          <w:color w:val="222222"/>
          <w:sz w:val="18"/>
          <w:szCs w:val="18"/>
          <w:lang w:val="en-US"/>
        </w:rPr>
        <w:t xml:space="preserve">Equipped with a powerful motor and </w:t>
      </w:r>
      <w:r w:rsidRPr="2A778E25" w:rsidR="72DEA92C">
        <w:rPr>
          <w:rFonts w:ascii="Arial" w:hAnsi="Arial" w:eastAsia="Arial" w:cs="Arial"/>
          <w:b w:val="0"/>
          <w:bCs w:val="0"/>
          <w:i w:val="0"/>
          <w:iCs w:val="0"/>
          <w:caps w:val="0"/>
          <w:smallCaps w:val="0"/>
          <w:noProof w:val="0"/>
          <w:color w:val="222222"/>
          <w:sz w:val="18"/>
          <w:szCs w:val="18"/>
          <w:lang w:val="en-US"/>
        </w:rPr>
        <w:t>durable</w:t>
      </w:r>
      <w:r w:rsidRPr="2A778E25" w:rsidR="72DEA92C">
        <w:rPr>
          <w:rFonts w:ascii="Arial" w:hAnsi="Arial" w:eastAsia="Arial" w:cs="Arial"/>
          <w:b w:val="0"/>
          <w:bCs w:val="0"/>
          <w:i w:val="0"/>
          <w:iCs w:val="0"/>
          <w:caps w:val="0"/>
          <w:smallCaps w:val="0"/>
          <w:noProof w:val="0"/>
          <w:color w:val="222222"/>
          <w:sz w:val="18"/>
          <w:szCs w:val="18"/>
          <w:lang w:val="en-US"/>
        </w:rPr>
        <w:t xml:space="preserve"> construction, the VU200 is certified for professional use.</w:t>
      </w:r>
    </w:p>
    <w:p xmlns:wp14="http://schemas.microsoft.com/office/word/2010/wordml" w:rsidP="2A778E25" wp14:paraId="5D79E18F" wp14:textId="7BDFD0F1">
      <w:pPr>
        <w:spacing w:before="180" w:beforeAutospacing="off" w:after="180" w:afterAutospacing="off"/>
      </w:pPr>
      <w:r w:rsidRPr="2A778E25" w:rsidR="72DEA92C">
        <w:rPr>
          <w:rFonts w:ascii="Arial" w:hAnsi="Arial" w:eastAsia="Arial" w:cs="Arial"/>
          <w:b w:val="0"/>
          <w:bCs w:val="0"/>
          <w:i w:val="0"/>
          <w:iCs w:val="0"/>
          <w:caps w:val="0"/>
          <w:smallCaps w:val="0"/>
          <w:noProof w:val="0"/>
          <w:color w:val="222222"/>
          <w:sz w:val="18"/>
          <w:szCs w:val="18"/>
          <w:lang w:val="en-US"/>
        </w:rPr>
        <w:t>Top features and benefits include:</w:t>
      </w:r>
    </w:p>
    <w:p xmlns:wp14="http://schemas.microsoft.com/office/word/2010/wordml" w:rsidP="2A778E25" wp14:paraId="7F540390" wp14:textId="30D508B8">
      <w:pPr>
        <w:pStyle w:val="ListParagraph"/>
        <w:numPr>
          <w:ilvl w:val="0"/>
          <w:numId w:val="1"/>
        </w:numPr>
        <w:spacing w:before="0" w:beforeAutospacing="off" w:after="0" w:afterAutospacing="off"/>
        <w:rPr>
          <w:rFonts w:ascii="Arial" w:hAnsi="Arial" w:eastAsia="Arial" w:cs="Arial"/>
          <w:b w:val="0"/>
          <w:bCs w:val="0"/>
          <w:i w:val="0"/>
          <w:iCs w:val="0"/>
          <w:caps w:val="0"/>
          <w:smallCaps w:val="0"/>
          <w:noProof w:val="0"/>
          <w:color w:val="222222"/>
          <w:sz w:val="18"/>
          <w:szCs w:val="18"/>
          <w:lang w:val="en-US"/>
        </w:rPr>
      </w:pPr>
      <w:r w:rsidRPr="2A778E25" w:rsidR="72DEA92C">
        <w:rPr>
          <w:rFonts w:ascii="Arial" w:hAnsi="Arial" w:eastAsia="Arial" w:cs="Arial"/>
          <w:b w:val="0"/>
          <w:bCs w:val="0"/>
          <w:i w:val="0"/>
          <w:iCs w:val="0"/>
          <w:caps w:val="0"/>
          <w:smallCaps w:val="0"/>
          <w:noProof w:val="0"/>
          <w:color w:val="222222"/>
          <w:sz w:val="18"/>
          <w:szCs w:val="18"/>
          <w:lang w:val="en-US"/>
        </w:rPr>
        <w:t xml:space="preserve">A mounting bracket that makes the VU200 a part of your cleaning cart, enabling a smooth workflow for the 25 to 40 daily quick cleans </w:t>
      </w:r>
    </w:p>
    <w:p xmlns:wp14="http://schemas.microsoft.com/office/word/2010/wordml" w:rsidP="2A778E25" wp14:paraId="3EC7643F" wp14:textId="5C160AEF">
      <w:pPr>
        <w:pStyle w:val="ListParagraph"/>
        <w:numPr>
          <w:ilvl w:val="0"/>
          <w:numId w:val="1"/>
        </w:numPr>
        <w:spacing w:before="0" w:beforeAutospacing="off" w:after="0" w:afterAutospacing="off"/>
        <w:rPr>
          <w:rFonts w:ascii="Arial" w:hAnsi="Arial" w:eastAsia="Arial" w:cs="Arial"/>
          <w:b w:val="0"/>
          <w:bCs w:val="0"/>
          <w:i w:val="0"/>
          <w:iCs w:val="0"/>
          <w:caps w:val="0"/>
          <w:smallCaps w:val="0"/>
          <w:noProof w:val="0"/>
          <w:color w:val="222222"/>
          <w:sz w:val="18"/>
          <w:szCs w:val="18"/>
          <w:lang w:val="en-US"/>
        </w:rPr>
      </w:pPr>
      <w:r w:rsidRPr="2A778E25" w:rsidR="72DEA92C">
        <w:rPr>
          <w:rFonts w:ascii="Arial" w:hAnsi="Arial" w:eastAsia="Arial" w:cs="Arial"/>
          <w:b w:val="0"/>
          <w:bCs w:val="0"/>
          <w:i w:val="0"/>
          <w:iCs w:val="0"/>
          <w:caps w:val="0"/>
          <w:smallCaps w:val="0"/>
          <w:noProof w:val="0"/>
          <w:color w:val="222222"/>
          <w:sz w:val="18"/>
          <w:szCs w:val="18"/>
          <w:lang w:val="en-US"/>
        </w:rPr>
        <w:t xml:space="preserve">A prefilter for rough dust and an anti-allergy HEPA 14 filter that removes 99.99% of any airborne particles, ensuring a healthier and safer working environment </w:t>
      </w:r>
    </w:p>
    <w:p xmlns:wp14="http://schemas.microsoft.com/office/word/2010/wordml" w:rsidP="2A778E25" wp14:paraId="16A8C567" wp14:textId="0D36926F">
      <w:pPr>
        <w:pStyle w:val="ListParagraph"/>
        <w:numPr>
          <w:ilvl w:val="0"/>
          <w:numId w:val="1"/>
        </w:numPr>
        <w:spacing w:before="0" w:beforeAutospacing="off" w:after="0" w:afterAutospacing="off"/>
        <w:rPr>
          <w:rFonts w:ascii="Arial" w:hAnsi="Arial" w:eastAsia="Arial" w:cs="Arial"/>
          <w:b w:val="0"/>
          <w:bCs w:val="0"/>
          <w:i w:val="0"/>
          <w:iCs w:val="0"/>
          <w:caps w:val="0"/>
          <w:smallCaps w:val="0"/>
          <w:noProof w:val="0"/>
          <w:color w:val="222222"/>
          <w:sz w:val="18"/>
          <w:szCs w:val="18"/>
          <w:lang w:val="en-US"/>
        </w:rPr>
      </w:pPr>
      <w:r w:rsidRPr="2A778E25" w:rsidR="72DEA92C">
        <w:rPr>
          <w:rFonts w:ascii="Arial" w:hAnsi="Arial" w:eastAsia="Arial" w:cs="Arial"/>
          <w:b w:val="0"/>
          <w:bCs w:val="0"/>
          <w:i w:val="0"/>
          <w:iCs w:val="0"/>
          <w:caps w:val="0"/>
          <w:smallCaps w:val="0"/>
          <w:noProof w:val="0"/>
          <w:color w:val="222222"/>
          <w:sz w:val="18"/>
          <w:szCs w:val="18"/>
          <w:lang w:val="en-US"/>
        </w:rPr>
        <w:t xml:space="preserve">An ergonomic handle to avoid injuries and strain </w:t>
      </w:r>
    </w:p>
    <w:p xmlns:wp14="http://schemas.microsoft.com/office/word/2010/wordml" w:rsidP="2A778E25" wp14:paraId="3057FA4F" wp14:textId="24526EAB">
      <w:pPr>
        <w:pStyle w:val="ListParagraph"/>
        <w:numPr>
          <w:ilvl w:val="0"/>
          <w:numId w:val="1"/>
        </w:numPr>
        <w:spacing w:before="0" w:beforeAutospacing="off" w:after="0" w:afterAutospacing="off"/>
        <w:rPr>
          <w:rFonts w:ascii="Arial" w:hAnsi="Arial" w:eastAsia="Arial" w:cs="Arial"/>
          <w:b w:val="0"/>
          <w:bCs w:val="0"/>
          <w:i w:val="0"/>
          <w:iCs w:val="0"/>
          <w:caps w:val="0"/>
          <w:smallCaps w:val="0"/>
          <w:noProof w:val="0"/>
          <w:color w:val="222222"/>
          <w:sz w:val="18"/>
          <w:szCs w:val="18"/>
          <w:lang w:val="en-US"/>
        </w:rPr>
      </w:pPr>
      <w:r w:rsidRPr="2A778E25" w:rsidR="72DEA92C">
        <w:rPr>
          <w:rFonts w:ascii="Arial" w:hAnsi="Arial" w:eastAsia="Arial" w:cs="Arial"/>
          <w:b w:val="0"/>
          <w:bCs w:val="0"/>
          <w:i w:val="0"/>
          <w:iCs w:val="0"/>
          <w:caps w:val="0"/>
          <w:smallCaps w:val="0"/>
          <w:noProof w:val="0"/>
          <w:color w:val="222222"/>
          <w:sz w:val="18"/>
          <w:szCs w:val="18"/>
          <w:lang w:val="en-US"/>
        </w:rPr>
        <w:t xml:space="preserve">The compact size and the slim accessories enable you to clean even hard-to-reach areas comfortably </w:t>
      </w:r>
    </w:p>
    <w:p xmlns:wp14="http://schemas.microsoft.com/office/word/2010/wordml" w:rsidP="2A778E25" wp14:paraId="11E8A06B" wp14:textId="7E7AC529">
      <w:pPr>
        <w:pStyle w:val="ListParagraph"/>
        <w:numPr>
          <w:ilvl w:val="0"/>
          <w:numId w:val="1"/>
        </w:numPr>
        <w:spacing w:before="0" w:beforeAutospacing="off" w:after="0" w:afterAutospacing="off"/>
        <w:rPr>
          <w:rFonts w:ascii="Arial" w:hAnsi="Arial" w:eastAsia="Arial" w:cs="Arial"/>
          <w:b w:val="0"/>
          <w:bCs w:val="0"/>
          <w:i w:val="0"/>
          <w:iCs w:val="0"/>
          <w:caps w:val="0"/>
          <w:smallCaps w:val="0"/>
          <w:noProof w:val="0"/>
          <w:color w:val="222222"/>
          <w:sz w:val="18"/>
          <w:szCs w:val="18"/>
          <w:lang w:val="en-US"/>
        </w:rPr>
      </w:pPr>
      <w:r w:rsidRPr="2A778E25" w:rsidR="72DEA92C">
        <w:rPr>
          <w:rFonts w:ascii="Arial" w:hAnsi="Arial" w:eastAsia="Arial" w:cs="Arial"/>
          <w:b w:val="0"/>
          <w:bCs w:val="0"/>
          <w:i w:val="0"/>
          <w:iCs w:val="0"/>
          <w:caps w:val="0"/>
          <w:smallCaps w:val="0"/>
          <w:noProof w:val="0"/>
          <w:color w:val="222222"/>
          <w:sz w:val="18"/>
          <w:szCs w:val="18"/>
          <w:lang w:val="en-US"/>
        </w:rPr>
        <w:t>No plug or cord to trip over, the VU200 runs on a Lithium battery - easily swappable and quickly rechargeable for time-efficient cleaning</w:t>
      </w:r>
    </w:p>
    <w:p xmlns:wp14="http://schemas.microsoft.com/office/word/2010/wordml" wp14:paraId="2C078E63" wp14:textId="37A1C70E"/>
    <w:sectPr>
      <w:pgSz w:w="12240" w:h="15840" w:orient="portrait"/>
      <w:pgMar w:top="1440" w:right="1440" w:bottom="1440" w:left="1440" w:header="720" w:footer="720" w:gutter="0"/>
      <w:cols w:space="720"/>
      <w:docGrid w:linePitch="360"/>
      <w:headerReference w:type="default" r:id="Rb5c6e5ea26594853"/>
      <w:footerReference w:type="default" r:id="R21a8f9a7fa294c0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8B03636" w:rsidTr="48B03636" w14:paraId="11AFF6C9">
      <w:trPr>
        <w:trHeight w:val="300"/>
      </w:trPr>
      <w:tc>
        <w:tcPr>
          <w:tcW w:w="3120" w:type="dxa"/>
          <w:tcMar/>
        </w:tcPr>
        <w:p w:rsidR="48B03636" w:rsidP="48B03636" w:rsidRDefault="48B03636" w14:paraId="21DF65BE" w14:textId="3641F50C">
          <w:pPr>
            <w:pStyle w:val="Header"/>
            <w:bidi w:val="0"/>
            <w:ind w:left="-115"/>
            <w:jc w:val="left"/>
          </w:pPr>
        </w:p>
      </w:tc>
      <w:tc>
        <w:tcPr>
          <w:tcW w:w="3120" w:type="dxa"/>
          <w:tcMar/>
        </w:tcPr>
        <w:p w:rsidR="48B03636" w:rsidP="48B03636" w:rsidRDefault="48B03636" w14:paraId="3805D081" w14:textId="11E67CD0">
          <w:pPr>
            <w:pStyle w:val="Header"/>
            <w:bidi w:val="0"/>
            <w:jc w:val="center"/>
          </w:pPr>
        </w:p>
      </w:tc>
      <w:tc>
        <w:tcPr>
          <w:tcW w:w="3120" w:type="dxa"/>
          <w:tcMar/>
        </w:tcPr>
        <w:p w:rsidR="48B03636" w:rsidP="48B03636" w:rsidRDefault="48B03636" w14:paraId="3FE08E6A" w14:textId="05EE8F43">
          <w:pPr>
            <w:pStyle w:val="Header"/>
            <w:bidi w:val="0"/>
            <w:ind w:right="-115"/>
            <w:jc w:val="right"/>
          </w:pPr>
        </w:p>
      </w:tc>
    </w:tr>
  </w:tbl>
  <w:p w:rsidR="48B03636" w:rsidP="48B03636" w:rsidRDefault="48B03636" w14:paraId="29B46EF5" w14:textId="5E183B4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5250"/>
      <w:gridCol w:w="990"/>
      <w:gridCol w:w="3120"/>
    </w:tblGrid>
    <w:tr w:rsidR="48B03636" w:rsidTr="48B03636" w14:paraId="0C8E68BB">
      <w:trPr>
        <w:trHeight w:val="300"/>
      </w:trPr>
      <w:tc>
        <w:tcPr>
          <w:tcW w:w="5250" w:type="dxa"/>
          <w:tcMar/>
        </w:tcPr>
        <w:p w:rsidR="48B03636" w:rsidP="48B03636" w:rsidRDefault="48B03636" w14:paraId="75B5CC5D" w14:textId="435F6DFC">
          <w:pPr>
            <w:pStyle w:val="Header"/>
            <w:bidi w:val="0"/>
            <w:ind w:left="-115"/>
            <w:jc w:val="left"/>
          </w:pPr>
          <w:r w:rsidR="48B03636">
            <w:rPr/>
            <w:t>VU200 – A new formula for a quick clean</w:t>
          </w:r>
        </w:p>
      </w:tc>
      <w:tc>
        <w:tcPr>
          <w:tcW w:w="990" w:type="dxa"/>
          <w:tcMar/>
        </w:tcPr>
        <w:p w:rsidR="48B03636" w:rsidP="48B03636" w:rsidRDefault="48B03636" w14:paraId="460F2538" w14:textId="4C18CAAB">
          <w:pPr>
            <w:pStyle w:val="Header"/>
            <w:bidi w:val="0"/>
            <w:jc w:val="center"/>
          </w:pPr>
        </w:p>
      </w:tc>
      <w:tc>
        <w:tcPr>
          <w:tcW w:w="3120" w:type="dxa"/>
          <w:tcMar/>
        </w:tcPr>
        <w:p w:rsidR="48B03636" w:rsidP="48B03636" w:rsidRDefault="48B03636" w14:paraId="243D9478" w14:textId="022702E5">
          <w:pPr>
            <w:pStyle w:val="Header"/>
            <w:bidi w:val="0"/>
            <w:ind w:right="-115"/>
            <w:jc w:val="right"/>
          </w:pPr>
        </w:p>
      </w:tc>
    </w:tr>
  </w:tbl>
  <w:p w:rsidR="48B03636" w:rsidP="48B03636" w:rsidRDefault="48B03636" w14:paraId="7978125A" w14:textId="1B338369">
    <w:pPr>
      <w:pStyle w:val="Header"/>
      <w:bidi w:val="0"/>
    </w:pPr>
  </w:p>
</w:hdr>
</file>

<file path=word/numbering.xml><?xml version="1.0" encoding="utf-8"?>
<w:numbering xmlns:w="http://schemas.openxmlformats.org/wordprocessingml/2006/main">
  <w:abstractNum xmlns:w="http://schemas.openxmlformats.org/wordprocessingml/2006/main" w:abstractNumId="1">
    <w:nsid w:val="3bf66b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07F5B89"/>
    <w:rsid w:val="2A778E25"/>
    <w:rsid w:val="307F5B89"/>
    <w:rsid w:val="48B03636"/>
    <w:rsid w:val="72DEA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F5B89"/>
  <w15:chartTrackingRefBased/>
  <w15:docId w15:val="{ABB4BFA7-8F4A-4B2B-83DE-42BFAE7982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8B03636"/>
    <w:pPr>
      <w:tabs>
        <w:tab w:val="center" w:leader="none" w:pos="4680"/>
        <w:tab w:val="right" w:leader="none" w:pos="9360"/>
      </w:tabs>
      <w:spacing w:after="0" w:line="240" w:lineRule="auto"/>
    </w:pPr>
  </w:style>
  <w:style w:type="paragraph" w:styleId="Footer">
    <w:uiPriority w:val="99"/>
    <w:name w:val="footer"/>
    <w:basedOn w:val="Normal"/>
    <w:unhideWhenUsed/>
    <w:rsid w:val="48B036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A778E2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5c6e5ea26594853" /><Relationship Type="http://schemas.openxmlformats.org/officeDocument/2006/relationships/footer" Target="footer.xml" Id="R21a8f9a7fa294c0a" /><Relationship Type="http://schemas.openxmlformats.org/officeDocument/2006/relationships/numbering" Target="numbering.xml" Id="Rc2520670f79e4f9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1FA70480891C48935BB403F91A8985" ma:contentTypeVersion="13" ma:contentTypeDescription="Create a new document." ma:contentTypeScope="" ma:versionID="b9812871a970d3979b68df8aaa426929">
  <xsd:schema xmlns:xsd="http://www.w3.org/2001/XMLSchema" xmlns:xs="http://www.w3.org/2001/XMLSchema" xmlns:p="http://schemas.microsoft.com/office/2006/metadata/properties" xmlns:ns2="b7efd724-ec55-4578-ab7a-10f2c984af51" xmlns:ns3="43102120-262f-4f6d-be7c-40f99fe7fb1e" targetNamespace="http://schemas.microsoft.com/office/2006/metadata/properties" ma:root="true" ma:fieldsID="fc0f6c1329cbedf8ef1996cf854676af" ns2:_="" ns3:_="">
    <xsd:import namespace="b7efd724-ec55-4578-ab7a-10f2c984af51"/>
    <xsd:import namespace="43102120-262f-4f6d-be7c-40f99fe7fb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fd724-ec55-4578-ab7a-10f2c984af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4d3e637-ff8d-4400-8b4f-c20cae65def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02120-262f-4f6d-be7c-40f99fe7fb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07ec5ed-f84e-4598-910f-e95687870f5f}" ma:internalName="TaxCatchAll" ma:showField="CatchAllData" ma:web="43102120-262f-4f6d-be7c-40f99fe7fb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efd724-ec55-4578-ab7a-10f2c984af51">
      <Terms xmlns="http://schemas.microsoft.com/office/infopath/2007/PartnerControls"/>
    </lcf76f155ced4ddcb4097134ff3c332f>
    <TaxCatchAll xmlns="43102120-262f-4f6d-be7c-40f99fe7fb1e" xsi:nil="true"/>
  </documentManagement>
</p:properties>
</file>

<file path=customXml/itemProps1.xml><?xml version="1.0" encoding="utf-8"?>
<ds:datastoreItem xmlns:ds="http://schemas.openxmlformats.org/officeDocument/2006/customXml" ds:itemID="{82FB003C-BE7D-4E90-A151-FD00DDD8D40C}"/>
</file>

<file path=customXml/itemProps2.xml><?xml version="1.0" encoding="utf-8"?>
<ds:datastoreItem xmlns:ds="http://schemas.openxmlformats.org/officeDocument/2006/customXml" ds:itemID="{F45ED0D7-4E1E-4351-B611-FF394EB8B147}"/>
</file>

<file path=customXml/itemProps3.xml><?xml version="1.0" encoding="utf-8"?>
<ds:datastoreItem xmlns:ds="http://schemas.openxmlformats.org/officeDocument/2006/customXml" ds:itemID="{AA578273-AC3E-4124-B338-2E20771C0B8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Olivia Moore</dc:creator>
  <keywords/>
  <dc:description/>
  <lastModifiedBy>Olivia Moore</lastModifiedBy>
  <dcterms:created xsi:type="dcterms:W3CDTF">2025-03-04T13:36:16.0000000Z</dcterms:created>
  <dcterms:modified xsi:type="dcterms:W3CDTF">2025-03-04T13:52:43.6580881Z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0x010100E71FA70480891C48935BB403F91A8985</vt:lpwstr>
  </property>
  <property fmtid="{D5CDD505-2E9C-101B-9397-08002B2CF9AE}" pid="3" name="MediaServiceImageTags">
    <vt:lpwstr/>
  </property>
</Properties>
</file>