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DBE5B" w14:textId="66624DAC" w:rsidR="00D04882" w:rsidRDefault="003F3A5C" w:rsidP="009E71C6">
      <w:pPr>
        <w:rPr>
          <w:b/>
          <w:bCs/>
          <w:sz w:val="24"/>
          <w:szCs w:val="24"/>
          <w:lang w:val="en-GB"/>
        </w:rPr>
      </w:pPr>
      <w:r w:rsidRPr="003F3A5C">
        <w:rPr>
          <w:b/>
          <w:bCs/>
          <w:sz w:val="24"/>
          <w:szCs w:val="24"/>
          <w:lang w:val="en-GB"/>
        </w:rPr>
        <w:t xml:space="preserve">VHB 120 Range Fact Sheet </w:t>
      </w:r>
    </w:p>
    <w:p w14:paraId="44C89AFA" w14:textId="77777777" w:rsidR="003F3A5C" w:rsidRDefault="003F3A5C" w:rsidP="009E71C6">
      <w:pPr>
        <w:rPr>
          <w:b/>
          <w:bCs/>
          <w:sz w:val="24"/>
          <w:szCs w:val="24"/>
          <w:lang w:val="en-GB"/>
        </w:rPr>
      </w:pPr>
    </w:p>
    <w:p w14:paraId="44B4E4AE" w14:textId="77777777" w:rsidR="003F3A5C" w:rsidRPr="003F3A5C" w:rsidRDefault="003F3A5C" w:rsidP="003F3A5C">
      <w:pPr>
        <w:rPr>
          <w:szCs w:val="20"/>
          <w:lang w:val="en-GB"/>
        </w:rPr>
      </w:pPr>
      <w:r w:rsidRPr="003F3A5C">
        <w:rPr>
          <w:szCs w:val="20"/>
          <w:lang w:val="en-GB"/>
        </w:rPr>
        <w:t>The Nilfisk VHB120 gives you up to 120 minutes of cleaning on a single charge. A simple hot-swap mechanism gets you ready to roll on in no time and recharged in practically less time. It only takes the advanced lithium-ion battery 2 hours to perform at its 90% best always ensuring smooth and efficient productivity and less dead time. Furthermore, the cordless operation enhances safety by reducing the most common workplace risks – slips, trips and falls.</w:t>
      </w:r>
    </w:p>
    <w:p w14:paraId="596AFB53" w14:textId="77777777" w:rsidR="003F3A5C" w:rsidRPr="003F3A5C" w:rsidRDefault="003F3A5C" w:rsidP="003F3A5C">
      <w:pPr>
        <w:rPr>
          <w:szCs w:val="20"/>
          <w:lang w:val="en-GB"/>
        </w:rPr>
      </w:pPr>
    </w:p>
    <w:p w14:paraId="6AB5CE76" w14:textId="77777777" w:rsidR="003F3A5C" w:rsidRPr="003F3A5C" w:rsidRDefault="003F3A5C" w:rsidP="003F3A5C">
      <w:pPr>
        <w:rPr>
          <w:szCs w:val="20"/>
          <w:lang w:val="en-GB"/>
        </w:rPr>
      </w:pPr>
      <w:r w:rsidRPr="003F3A5C">
        <w:rPr>
          <w:szCs w:val="20"/>
          <w:lang w:val="en-GB"/>
        </w:rPr>
        <w:t xml:space="preserve">The Nilfisk VHB120 is tailored and targeted for industries like food, iron &amp; metal, manufacturing, and pharma, </w:t>
      </w:r>
      <w:proofErr w:type="gramStart"/>
      <w:r w:rsidRPr="003F3A5C">
        <w:rPr>
          <w:szCs w:val="20"/>
          <w:lang w:val="en-GB"/>
        </w:rPr>
        <w:t>as well as,</w:t>
      </w:r>
      <w:proofErr w:type="gramEnd"/>
      <w:r w:rsidRPr="003F3A5C">
        <w:rPr>
          <w:szCs w:val="20"/>
          <w:lang w:val="en-GB"/>
        </w:rPr>
        <w:t xml:space="preserve"> larger facilities within logistics and warehouses. </w:t>
      </w:r>
    </w:p>
    <w:p w14:paraId="2D690D33" w14:textId="77777777" w:rsidR="003F3A5C" w:rsidRPr="003F3A5C" w:rsidRDefault="003F3A5C" w:rsidP="003F3A5C">
      <w:pPr>
        <w:rPr>
          <w:szCs w:val="20"/>
          <w:lang w:val="en-GB"/>
        </w:rPr>
      </w:pPr>
    </w:p>
    <w:p w14:paraId="5BBE6A3E" w14:textId="77777777" w:rsidR="003F3A5C" w:rsidRDefault="003F3A5C" w:rsidP="003F3A5C">
      <w:pPr>
        <w:rPr>
          <w:szCs w:val="20"/>
          <w:lang w:val="en-GB"/>
        </w:rPr>
      </w:pPr>
      <w:r w:rsidRPr="003F3A5C">
        <w:rPr>
          <w:szCs w:val="20"/>
          <w:lang w:val="en-GB"/>
        </w:rPr>
        <w:t>The compact Nilfisk VHB120 is jam-packed with maximised flexibility, absolute versatility, overall ease, and optimised workplace safety.</w:t>
      </w:r>
    </w:p>
    <w:p w14:paraId="644C6EB7" w14:textId="77777777" w:rsidR="003F3A5C" w:rsidRDefault="003F3A5C" w:rsidP="003F3A5C">
      <w:pPr>
        <w:rPr>
          <w:szCs w:val="20"/>
          <w:lang w:val="en-GB"/>
        </w:rPr>
      </w:pPr>
    </w:p>
    <w:p w14:paraId="3758EDC8" w14:textId="276790EA" w:rsidR="003F3A5C" w:rsidRDefault="003F3A5C" w:rsidP="003F3A5C">
      <w:pPr>
        <w:rPr>
          <w:szCs w:val="20"/>
        </w:rPr>
      </w:pPr>
      <w:r w:rsidRPr="003F3A5C">
        <w:rPr>
          <w:szCs w:val="20"/>
        </w:rPr>
        <w:t>You need fuss-free flexibility and excellent spot-cleaning during the day? Say hi to the Nilfisk VHB120, our new compact, easy-to-operate, and battery-powered industrial cleaning unit fully charged to meet any required safety needs for hazardous and combustible dust. If not a wonder, then definitely a win.</w:t>
      </w:r>
    </w:p>
    <w:p w14:paraId="55FE066B" w14:textId="77777777" w:rsidR="003F3A5C" w:rsidRDefault="003F3A5C" w:rsidP="003F3A5C">
      <w:pPr>
        <w:rPr>
          <w:szCs w:val="20"/>
        </w:rPr>
      </w:pPr>
    </w:p>
    <w:p w14:paraId="512E9644" w14:textId="77777777" w:rsidR="003F3A5C" w:rsidRPr="003F3A5C" w:rsidRDefault="003F3A5C" w:rsidP="003F3A5C">
      <w:pPr>
        <w:numPr>
          <w:ilvl w:val="0"/>
          <w:numId w:val="7"/>
        </w:numPr>
        <w:rPr>
          <w:szCs w:val="20"/>
          <w:lang w:val="en-GB"/>
        </w:rPr>
      </w:pPr>
      <w:r w:rsidRPr="003F3A5C">
        <w:rPr>
          <w:szCs w:val="20"/>
          <w:lang w:val="en-GB"/>
        </w:rPr>
        <w:t>battery tech ensuring optimal and long-lasting efficiency</w:t>
      </w:r>
    </w:p>
    <w:p w14:paraId="03478420" w14:textId="77777777" w:rsidR="003F3A5C" w:rsidRPr="003F3A5C" w:rsidRDefault="003F3A5C" w:rsidP="003F3A5C">
      <w:pPr>
        <w:numPr>
          <w:ilvl w:val="0"/>
          <w:numId w:val="7"/>
        </w:numPr>
        <w:rPr>
          <w:szCs w:val="20"/>
          <w:lang w:val="en-GB"/>
        </w:rPr>
      </w:pPr>
      <w:r w:rsidRPr="003F3A5C">
        <w:rPr>
          <w:szCs w:val="20"/>
          <w:lang w:val="en-GB"/>
        </w:rPr>
        <w:t>3rd-party certified M-H Class filtration for hazardous dust and an ACD certification for combustible dust keeping both operator and workers from harm’s way</w:t>
      </w:r>
    </w:p>
    <w:p w14:paraId="69A475CC" w14:textId="77777777" w:rsidR="003F3A5C" w:rsidRPr="003F3A5C" w:rsidRDefault="003F3A5C" w:rsidP="003F3A5C">
      <w:pPr>
        <w:numPr>
          <w:ilvl w:val="0"/>
          <w:numId w:val="7"/>
        </w:numPr>
        <w:rPr>
          <w:szCs w:val="20"/>
          <w:lang w:val="en-GB"/>
        </w:rPr>
      </w:pPr>
      <w:r w:rsidRPr="003F3A5C">
        <w:rPr>
          <w:szCs w:val="20"/>
          <w:lang w:val="en-GB"/>
        </w:rPr>
        <w:t>A compact design allowing the cleaning unit to reach high and out of reach spaces in industrial environments</w:t>
      </w:r>
    </w:p>
    <w:p w14:paraId="6547F976" w14:textId="77777777" w:rsidR="003F3A5C" w:rsidRPr="003F3A5C" w:rsidRDefault="003F3A5C" w:rsidP="003F3A5C">
      <w:pPr>
        <w:numPr>
          <w:ilvl w:val="0"/>
          <w:numId w:val="7"/>
        </w:numPr>
        <w:rPr>
          <w:szCs w:val="20"/>
          <w:lang w:val="en-GB"/>
        </w:rPr>
      </w:pPr>
      <w:r w:rsidRPr="003F3A5C">
        <w:rPr>
          <w:szCs w:val="20"/>
          <w:lang w:val="en-GB"/>
        </w:rPr>
        <w:t>A simple user-friendly setup</w:t>
      </w:r>
    </w:p>
    <w:p w14:paraId="153A195C" w14:textId="77777777" w:rsidR="003F3A5C" w:rsidRPr="003F3A5C" w:rsidRDefault="003F3A5C" w:rsidP="003F3A5C">
      <w:pPr>
        <w:numPr>
          <w:ilvl w:val="0"/>
          <w:numId w:val="7"/>
        </w:numPr>
        <w:rPr>
          <w:szCs w:val="20"/>
          <w:lang w:val="en-GB"/>
        </w:rPr>
      </w:pPr>
      <w:r w:rsidRPr="003F3A5C">
        <w:rPr>
          <w:szCs w:val="20"/>
          <w:lang w:val="en-GB"/>
        </w:rPr>
        <w:t>Easy manoeuvrability</w:t>
      </w:r>
    </w:p>
    <w:p w14:paraId="47FBBD50" w14:textId="77777777" w:rsidR="003F3A5C" w:rsidRPr="003F3A5C" w:rsidRDefault="003F3A5C" w:rsidP="003F3A5C">
      <w:pPr>
        <w:rPr>
          <w:szCs w:val="20"/>
          <w:lang w:val="en-GB"/>
        </w:rPr>
      </w:pPr>
    </w:p>
    <w:p w14:paraId="74130F7D" w14:textId="77777777" w:rsidR="003F3A5C" w:rsidRPr="003F3A5C" w:rsidRDefault="003F3A5C" w:rsidP="009E71C6">
      <w:pPr>
        <w:rPr>
          <w:b/>
          <w:bCs/>
          <w:sz w:val="24"/>
          <w:szCs w:val="24"/>
          <w:lang w:val="en-GB"/>
        </w:rPr>
      </w:pPr>
    </w:p>
    <w:sectPr w:rsidR="003F3A5C" w:rsidRPr="003F3A5C" w:rsidSect="002477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5" w:left="1418" w:header="709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8511F" w14:textId="77777777" w:rsidR="003F3A5C" w:rsidRDefault="003F3A5C" w:rsidP="009E71C6">
      <w:r>
        <w:separator/>
      </w:r>
    </w:p>
  </w:endnote>
  <w:endnote w:type="continuationSeparator" w:id="0">
    <w:p w14:paraId="5A6ADEF1" w14:textId="77777777" w:rsidR="003F3A5C" w:rsidRDefault="003F3A5C" w:rsidP="009E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old">
    <w:panose1 w:val="02000000000000000000"/>
    <w:charset w:val="00"/>
    <w:family w:val="roman"/>
    <w:notTrueType/>
    <w:pitch w:val="default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2667B" w14:textId="77777777" w:rsidR="005B557F" w:rsidRPr="00413BC7" w:rsidRDefault="003F3A5C" w:rsidP="009E71C6">
    <w:pPr>
      <w:pStyle w:val="Footertext"/>
    </w:pPr>
    <w:sdt>
      <w:sdtPr>
        <w:id w:val="-2121143407"/>
        <w:docPartObj>
          <w:docPartGallery w:val="Page Numbers (Bottom of Page)"/>
          <w:docPartUnique/>
        </w:docPartObj>
      </w:sdtPr>
      <w:sdtEndPr/>
      <w:sdtContent>
        <w:r w:rsidR="00413BC7">
          <w:t xml:space="preserve">March 6, </w:t>
        </w:r>
        <w:proofErr w:type="gramStart"/>
        <w:r w:rsidR="00413BC7">
          <w:t>2022</w:t>
        </w:r>
        <w:proofErr w:type="gramEnd"/>
        <w:r w:rsidR="00413BC7" w:rsidRPr="00EF099F">
          <w:t xml:space="preserve"> </w:t>
        </w:r>
        <w:r w:rsidR="00413BC7">
          <w:tab/>
        </w:r>
        <w:r w:rsidR="00413BC7" w:rsidRPr="00EF099F">
          <w:tab/>
        </w:r>
        <w:sdt>
          <w:sdtPr>
            <w:id w:val="1938790436"/>
            <w:docPartObj>
              <w:docPartGallery w:val="Page Numbers (Top of Page)"/>
              <w:docPartUnique/>
            </w:docPartObj>
          </w:sdtPr>
          <w:sdtEndPr/>
          <w:sdtContent>
            <w:r w:rsidR="00413BC7" w:rsidRPr="00EF099F">
              <w:t xml:space="preserve">Page </w:t>
            </w:r>
            <w:r w:rsidR="00413BC7" w:rsidRPr="00EF099F">
              <w:fldChar w:fldCharType="begin"/>
            </w:r>
            <w:r w:rsidR="00413BC7" w:rsidRPr="00EF099F">
              <w:instrText xml:space="preserve"> PAGE </w:instrText>
            </w:r>
            <w:r w:rsidR="00413BC7" w:rsidRPr="00EF099F">
              <w:fldChar w:fldCharType="separate"/>
            </w:r>
            <w:r w:rsidR="00413BC7">
              <w:t>1</w:t>
            </w:r>
            <w:r w:rsidR="00413BC7" w:rsidRPr="00EF099F">
              <w:fldChar w:fldCharType="end"/>
            </w:r>
            <w:r w:rsidR="00413BC7" w:rsidRPr="00EF099F">
              <w:t xml:space="preserve"> /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413BC7">
              <w:t>2</w:t>
            </w:r>
            <w: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447F1" w14:textId="77777777" w:rsidR="00C6177E" w:rsidRPr="00EF099F" w:rsidRDefault="003F3A5C" w:rsidP="009E71C6">
    <w:pPr>
      <w:pStyle w:val="Footertext"/>
    </w:pPr>
    <w:sdt>
      <w:sdtPr>
        <w:id w:val="1048420031"/>
        <w:docPartObj>
          <w:docPartGallery w:val="Page Numbers (Bottom of Page)"/>
          <w:docPartUnique/>
        </w:docPartObj>
      </w:sdtPr>
      <w:sdtEndPr/>
      <w:sdtContent>
        <w:r w:rsidR="0005290B">
          <w:t xml:space="preserve">March 6, </w:t>
        </w:r>
        <w:proofErr w:type="gramStart"/>
        <w:r w:rsidR="0005290B">
          <w:t>2022</w:t>
        </w:r>
        <w:proofErr w:type="gramEnd"/>
        <w:r w:rsidR="00EF099F" w:rsidRPr="00EF099F">
          <w:t xml:space="preserve"> </w:t>
        </w:r>
        <w:r w:rsidR="0005290B">
          <w:tab/>
        </w:r>
        <w:r w:rsidR="00EF099F" w:rsidRPr="00EF099F">
          <w:tab/>
        </w: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EF099F" w:rsidRPr="00EF099F">
              <w:t xml:space="preserve">Page </w:t>
            </w:r>
            <w:r w:rsidR="00EF099F" w:rsidRPr="00EF099F">
              <w:fldChar w:fldCharType="begin"/>
            </w:r>
            <w:r w:rsidR="00EF099F" w:rsidRPr="00EF099F">
              <w:instrText xml:space="preserve"> PAGE </w:instrText>
            </w:r>
            <w:r w:rsidR="00EF099F" w:rsidRPr="00EF099F">
              <w:fldChar w:fldCharType="separate"/>
            </w:r>
            <w:r w:rsidR="00EF099F" w:rsidRPr="00EF099F">
              <w:t>1</w:t>
            </w:r>
            <w:r w:rsidR="00EF099F" w:rsidRPr="00EF099F">
              <w:fldChar w:fldCharType="end"/>
            </w:r>
            <w:r w:rsidR="00EF099F" w:rsidRPr="00EF099F">
              <w:t xml:space="preserve"> /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EF099F" w:rsidRPr="00EF099F">
              <w:t>4</w:t>
            </w:r>
            <w: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5CACA" w14:textId="77777777" w:rsidR="003F3A5C" w:rsidRDefault="003F3A5C" w:rsidP="009E71C6">
      <w:r>
        <w:separator/>
      </w:r>
    </w:p>
  </w:footnote>
  <w:footnote w:type="continuationSeparator" w:id="0">
    <w:p w14:paraId="1CC8B06B" w14:textId="77777777" w:rsidR="003F3A5C" w:rsidRDefault="003F3A5C" w:rsidP="009E7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107BD" w14:textId="77777777" w:rsidR="00AC4000" w:rsidRPr="0024773C" w:rsidRDefault="00060308" w:rsidP="009E71C6">
    <w:pPr>
      <w:pStyle w:val="Header"/>
    </w:pPr>
    <w:r>
      <w:br/>
    </w:r>
    <w:r w:rsidR="0024773C">
      <w:rPr>
        <w:noProof/>
      </w:rPr>
      <w:drawing>
        <wp:anchor distT="0" distB="0" distL="114300" distR="114300" simplePos="0" relativeHeight="251662336" behindDoc="0" locked="0" layoutInCell="1" allowOverlap="1" wp14:anchorId="13CD4BE4" wp14:editId="45E51416">
          <wp:simplePos x="0" y="0"/>
          <wp:positionH relativeFrom="column">
            <wp:posOffset>3881120</wp:posOffset>
          </wp:positionH>
          <wp:positionV relativeFrom="paragraph">
            <wp:posOffset>-40640</wp:posOffset>
          </wp:positionV>
          <wp:extent cx="1895475" cy="727075"/>
          <wp:effectExtent l="0" t="0" r="9525" b="0"/>
          <wp:wrapTopAndBottom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" name="Picture 2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73C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EB148" w14:textId="77777777" w:rsidR="00C6177E" w:rsidRDefault="00B92B55" w:rsidP="009E71C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407AEB" wp14:editId="44B84491">
          <wp:simplePos x="0" y="0"/>
          <wp:positionH relativeFrom="column">
            <wp:posOffset>3881120</wp:posOffset>
          </wp:positionH>
          <wp:positionV relativeFrom="paragraph">
            <wp:posOffset>-40640</wp:posOffset>
          </wp:positionV>
          <wp:extent cx="1895475" cy="727075"/>
          <wp:effectExtent l="0" t="0" r="9525" b="0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" name="Picture 2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4607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63957"/>
    <w:multiLevelType w:val="hybridMultilevel"/>
    <w:tmpl w:val="14686214"/>
    <w:lvl w:ilvl="0" w:tplc="F5BE3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3A7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547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26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20A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8C4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0AD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D0E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88C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CF77A4"/>
    <w:multiLevelType w:val="hybridMultilevel"/>
    <w:tmpl w:val="2D047E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71F02"/>
    <w:multiLevelType w:val="hybridMultilevel"/>
    <w:tmpl w:val="9D1CBA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62897"/>
    <w:multiLevelType w:val="hybridMultilevel"/>
    <w:tmpl w:val="A8649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570ED"/>
    <w:multiLevelType w:val="hybridMultilevel"/>
    <w:tmpl w:val="5E207B22"/>
    <w:lvl w:ilvl="0" w:tplc="36DCDCEE">
      <w:start w:val="1"/>
      <w:numFmt w:val="bullet"/>
      <w:pStyle w:val="ListParagraph"/>
      <w:lvlText w:val="•"/>
      <w:lvlJc w:val="left"/>
      <w:pPr>
        <w:ind w:left="502" w:hanging="360"/>
      </w:pPr>
      <w:rPr>
        <w:rFonts w:ascii="Roboto Light" w:hAnsi="Roboto Ligh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B17081"/>
    <w:multiLevelType w:val="multilevel"/>
    <w:tmpl w:val="C818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6E45BD"/>
    <w:multiLevelType w:val="hybridMultilevel"/>
    <w:tmpl w:val="4C0E21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879487">
    <w:abstractNumId w:val="2"/>
  </w:num>
  <w:num w:numId="2" w16cid:durableId="1332219550">
    <w:abstractNumId w:val="3"/>
  </w:num>
  <w:num w:numId="3" w16cid:durableId="459693641">
    <w:abstractNumId w:val="4"/>
  </w:num>
  <w:num w:numId="4" w16cid:durableId="34013573">
    <w:abstractNumId w:val="0"/>
  </w:num>
  <w:num w:numId="5" w16cid:durableId="25101331">
    <w:abstractNumId w:val="1"/>
  </w:num>
  <w:num w:numId="6" w16cid:durableId="498471171">
    <w:abstractNumId w:val="6"/>
  </w:num>
  <w:num w:numId="7" w16cid:durableId="13155990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5C"/>
    <w:rsid w:val="000155FB"/>
    <w:rsid w:val="00035A38"/>
    <w:rsid w:val="0005290B"/>
    <w:rsid w:val="00060308"/>
    <w:rsid w:val="0007454D"/>
    <w:rsid w:val="000F75AC"/>
    <w:rsid w:val="00126CA3"/>
    <w:rsid w:val="0017046D"/>
    <w:rsid w:val="001A25A8"/>
    <w:rsid w:val="001D078A"/>
    <w:rsid w:val="00211174"/>
    <w:rsid w:val="0024773C"/>
    <w:rsid w:val="002F425B"/>
    <w:rsid w:val="00364F9D"/>
    <w:rsid w:val="003F3A5C"/>
    <w:rsid w:val="003F4997"/>
    <w:rsid w:val="00413BC7"/>
    <w:rsid w:val="004812B5"/>
    <w:rsid w:val="004D0918"/>
    <w:rsid w:val="00507518"/>
    <w:rsid w:val="005B557F"/>
    <w:rsid w:val="00635C84"/>
    <w:rsid w:val="006A0F2D"/>
    <w:rsid w:val="006E567A"/>
    <w:rsid w:val="006E61D6"/>
    <w:rsid w:val="00704A41"/>
    <w:rsid w:val="00741B36"/>
    <w:rsid w:val="00770BD9"/>
    <w:rsid w:val="0080370F"/>
    <w:rsid w:val="008402B5"/>
    <w:rsid w:val="00875E4A"/>
    <w:rsid w:val="008B07D4"/>
    <w:rsid w:val="008B5876"/>
    <w:rsid w:val="009123E1"/>
    <w:rsid w:val="00973D92"/>
    <w:rsid w:val="009A02FA"/>
    <w:rsid w:val="009B5D6F"/>
    <w:rsid w:val="009E71C6"/>
    <w:rsid w:val="00A04607"/>
    <w:rsid w:val="00A1209F"/>
    <w:rsid w:val="00A851E4"/>
    <w:rsid w:val="00AA16BE"/>
    <w:rsid w:val="00AC4000"/>
    <w:rsid w:val="00AF5A37"/>
    <w:rsid w:val="00B121F1"/>
    <w:rsid w:val="00B521A1"/>
    <w:rsid w:val="00B65FD5"/>
    <w:rsid w:val="00B75D9B"/>
    <w:rsid w:val="00B80C95"/>
    <w:rsid w:val="00B91E9D"/>
    <w:rsid w:val="00B92B55"/>
    <w:rsid w:val="00BF7CDB"/>
    <w:rsid w:val="00C10AED"/>
    <w:rsid w:val="00C6177E"/>
    <w:rsid w:val="00C639D1"/>
    <w:rsid w:val="00C9322B"/>
    <w:rsid w:val="00CA40FB"/>
    <w:rsid w:val="00CB1DA9"/>
    <w:rsid w:val="00CD28AA"/>
    <w:rsid w:val="00D04882"/>
    <w:rsid w:val="00D3446E"/>
    <w:rsid w:val="00D443D8"/>
    <w:rsid w:val="00E11C15"/>
    <w:rsid w:val="00E14FDA"/>
    <w:rsid w:val="00E63807"/>
    <w:rsid w:val="00ED2DFD"/>
    <w:rsid w:val="00EF099F"/>
    <w:rsid w:val="00EF64FC"/>
    <w:rsid w:val="00F31A05"/>
    <w:rsid w:val="00F32A41"/>
    <w:rsid w:val="00F8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43160"/>
  <w15:chartTrackingRefBased/>
  <w15:docId w15:val="{582B8DE4-A86F-4D2F-B0F1-7DE9B71E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1C6"/>
    <w:pPr>
      <w:spacing w:after="0" w:line="312" w:lineRule="auto"/>
    </w:pPr>
    <w:rPr>
      <w:rFonts w:ascii="Roboto Light" w:hAnsi="Roboto Light" w:cs="Arial"/>
      <w:sz w:val="20"/>
      <w:szCs w:val="18"/>
      <w:lang w:eastAsia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A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466F8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71C6"/>
    <w:pPr>
      <w:spacing w:before="120"/>
      <w:outlineLvl w:val="1"/>
    </w:pPr>
    <w:rPr>
      <w:rFonts w:asciiTheme="majorHAnsi" w:hAnsiTheme="majorHAnsi"/>
      <w:sz w:val="21"/>
      <w:szCs w:val="2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209F"/>
    <w:pPr>
      <w:spacing w:before="120" w:after="40"/>
      <w:outlineLvl w:val="2"/>
    </w:pPr>
    <w:rPr>
      <w:rFonts w:ascii="Roboto Medium" w:hAnsi="Roboto Medium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3A5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466F8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3A5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466F8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3A5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F7495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3A5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F7495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3A5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404E64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3A5C"/>
    <w:pPr>
      <w:keepNext/>
      <w:keepLines/>
      <w:outlineLvl w:val="8"/>
    </w:pPr>
    <w:rPr>
      <w:rFonts w:asciiTheme="minorHAnsi" w:eastAsiaTheme="majorEastAsia" w:hAnsiTheme="minorHAnsi" w:cstheme="majorBidi"/>
      <w:color w:val="404E64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77E"/>
    <w:pPr>
      <w:tabs>
        <w:tab w:val="center" w:pos="4986"/>
        <w:tab w:val="right" w:pos="99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77E"/>
  </w:style>
  <w:style w:type="paragraph" w:styleId="Footer">
    <w:name w:val="footer"/>
    <w:basedOn w:val="Normal"/>
    <w:link w:val="FooterChar"/>
    <w:uiPriority w:val="99"/>
    <w:unhideWhenUsed/>
    <w:rsid w:val="00C6177E"/>
    <w:pPr>
      <w:tabs>
        <w:tab w:val="center" w:pos="4986"/>
        <w:tab w:val="right" w:pos="99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77E"/>
  </w:style>
  <w:style w:type="paragraph" w:customStyle="1" w:styleId="Footertext">
    <w:name w:val="Footer text"/>
    <w:basedOn w:val="Footer"/>
    <w:link w:val="FootertextChar"/>
    <w:qFormat/>
    <w:rsid w:val="00EF099F"/>
    <w:pPr>
      <w:tabs>
        <w:tab w:val="left" w:pos="1134"/>
      </w:tabs>
    </w:pPr>
    <w:rPr>
      <w:color w:val="8997A4" w:themeColor="text2"/>
      <w:sz w:val="18"/>
      <w:szCs w:val="16"/>
    </w:rPr>
  </w:style>
  <w:style w:type="paragraph" w:styleId="NormalWeb">
    <w:name w:val="Normal (Web)"/>
    <w:basedOn w:val="Normal"/>
    <w:uiPriority w:val="99"/>
    <w:unhideWhenUsed/>
    <w:rsid w:val="00507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textChar">
    <w:name w:val="Footer text Char"/>
    <w:basedOn w:val="FooterChar"/>
    <w:link w:val="Footertext"/>
    <w:rsid w:val="00EF099F"/>
    <w:rPr>
      <w:rFonts w:ascii="Roboto Light" w:hAnsi="Roboto Light" w:cs="Arial"/>
      <w:color w:val="8997A4" w:themeColor="text2"/>
      <w:sz w:val="18"/>
      <w:szCs w:val="16"/>
    </w:rPr>
  </w:style>
  <w:style w:type="paragraph" w:styleId="ListParagraph">
    <w:name w:val="List Paragraph"/>
    <w:basedOn w:val="Normal"/>
    <w:uiPriority w:val="34"/>
    <w:qFormat/>
    <w:rsid w:val="006E61D6"/>
    <w:pPr>
      <w:numPr>
        <w:numId w:val="3"/>
      </w:numPr>
      <w:spacing w:after="80"/>
      <w:ind w:left="426" w:hanging="284"/>
    </w:pPr>
    <w:rPr>
      <w:rFonts w:asciiTheme="minorHAnsi" w:hAnsiTheme="minorHAnsi" w:cstheme="minorBidi"/>
      <w:szCs w:val="20"/>
    </w:rPr>
  </w:style>
  <w:style w:type="character" w:styleId="Hyperlink">
    <w:name w:val="Hyperlink"/>
    <w:basedOn w:val="DefaultParagraphFont"/>
    <w:uiPriority w:val="99"/>
    <w:rsid w:val="00507518"/>
    <w:rPr>
      <w:color w:val="38AFD9" w:themeColor="hyperlink"/>
      <w:u w:val="single"/>
    </w:rPr>
  </w:style>
  <w:style w:type="table" w:styleId="TableGrid">
    <w:name w:val="Table Grid"/>
    <w:basedOn w:val="TableNormal"/>
    <w:uiPriority w:val="59"/>
    <w:rsid w:val="00507518"/>
    <w:pPr>
      <w:spacing w:after="0" w:line="240" w:lineRule="auto"/>
    </w:pPr>
    <w:rPr>
      <w:lang w:val="da-D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E71C6"/>
    <w:rPr>
      <w:rFonts w:asciiTheme="majorHAnsi" w:hAnsiTheme="majorHAnsi" w:cs="Arial"/>
      <w:sz w:val="21"/>
      <w:szCs w:val="21"/>
      <w:lang w:eastAsia="da-DK"/>
    </w:rPr>
  </w:style>
  <w:style w:type="paragraph" w:styleId="Quote">
    <w:name w:val="Quote"/>
    <w:basedOn w:val="Normal"/>
    <w:next w:val="Normal"/>
    <w:link w:val="QuoteChar"/>
    <w:uiPriority w:val="29"/>
    <w:qFormat/>
    <w:rsid w:val="00507518"/>
    <w:pPr>
      <w:spacing w:before="80" w:after="80"/>
      <w:ind w:left="227"/>
      <w:contextualSpacing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7518"/>
    <w:rPr>
      <w:rFonts w:ascii="Roboto Light" w:hAnsi="Roboto Light" w:cs="Arial"/>
      <w:i/>
      <w:iCs/>
      <w:sz w:val="20"/>
      <w:szCs w:val="18"/>
      <w:lang w:eastAsia="da-DK"/>
    </w:rPr>
  </w:style>
  <w:style w:type="table" w:styleId="PlainTable2">
    <w:name w:val="Plain Table 2"/>
    <w:basedOn w:val="TableNormal"/>
    <w:uiPriority w:val="42"/>
    <w:rsid w:val="00EF099F"/>
    <w:pPr>
      <w:spacing w:after="0" w:line="240" w:lineRule="auto"/>
    </w:pPr>
    <w:tblPr>
      <w:tblStyleRowBandSize w:val="1"/>
      <w:tblStyleColBandSize w:val="1"/>
      <w:tblBorders>
        <w:top w:val="single" w:sz="4" w:space="0" w:color="8293AF" w:themeColor="text1" w:themeTint="80"/>
        <w:bottom w:val="single" w:sz="4" w:space="0" w:color="8293A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293A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293A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293AF" w:themeColor="text1" w:themeTint="80"/>
          <w:right w:val="single" w:sz="4" w:space="0" w:color="8293AF" w:themeColor="text1" w:themeTint="80"/>
        </w:tcBorders>
      </w:tcPr>
    </w:tblStylePr>
    <w:tblStylePr w:type="band2Vert">
      <w:tblPr/>
      <w:tcPr>
        <w:tcBorders>
          <w:left w:val="single" w:sz="4" w:space="0" w:color="8293AF" w:themeColor="text1" w:themeTint="80"/>
          <w:right w:val="single" w:sz="4" w:space="0" w:color="8293AF" w:themeColor="text1" w:themeTint="80"/>
        </w:tcBorders>
      </w:tcPr>
    </w:tblStylePr>
    <w:tblStylePr w:type="band1Horz">
      <w:tblPr/>
      <w:tcPr>
        <w:tcBorders>
          <w:top w:val="single" w:sz="4" w:space="0" w:color="8293AF" w:themeColor="text1" w:themeTint="80"/>
          <w:bottom w:val="single" w:sz="4" w:space="0" w:color="8293AF" w:themeColor="text1" w:themeTint="80"/>
        </w:tcBorders>
      </w:tcPr>
    </w:tblStylePr>
  </w:style>
  <w:style w:type="table" w:customStyle="1" w:styleId="Nilfisk">
    <w:name w:val="Nilfisk"/>
    <w:basedOn w:val="TableNormal"/>
    <w:uiPriority w:val="99"/>
    <w:rsid w:val="00EF099F"/>
    <w:pPr>
      <w:spacing w:after="0" w:line="240" w:lineRule="auto"/>
    </w:pPr>
    <w:tblPr/>
  </w:style>
  <w:style w:type="paragraph" w:styleId="EnvelopeReturn">
    <w:name w:val="envelope return"/>
    <w:basedOn w:val="Normal"/>
    <w:uiPriority w:val="99"/>
    <w:rsid w:val="00E14FDA"/>
    <w:pPr>
      <w:spacing w:line="180" w:lineRule="atLeast"/>
    </w:pPr>
    <w:rPr>
      <w:rFonts w:asciiTheme="majorHAnsi" w:eastAsiaTheme="majorEastAsia" w:hAnsiTheme="majorHAnsi" w:cstheme="majorBidi"/>
      <w:color w:val="28313F" w:themeColor="text1"/>
      <w:kern w:val="20"/>
      <w:sz w:val="14"/>
      <w:szCs w:val="25"/>
      <w:lang w:val="da-DK" w:bidi="th-TH"/>
    </w:rPr>
  </w:style>
  <w:style w:type="paragraph" w:customStyle="1" w:styleId="Tabletext">
    <w:name w:val="Table text"/>
    <w:basedOn w:val="Normal"/>
    <w:link w:val="TabletextChar"/>
    <w:qFormat/>
    <w:rsid w:val="009123E1"/>
  </w:style>
  <w:style w:type="character" w:customStyle="1" w:styleId="Heading3Char">
    <w:name w:val="Heading 3 Char"/>
    <w:basedOn w:val="DefaultParagraphFont"/>
    <w:link w:val="Heading3"/>
    <w:uiPriority w:val="9"/>
    <w:rsid w:val="00A1209F"/>
    <w:rPr>
      <w:rFonts w:ascii="Roboto Medium" w:hAnsi="Roboto Medium" w:cs="Arial"/>
      <w:sz w:val="20"/>
      <w:szCs w:val="18"/>
      <w:lang w:eastAsia="da-DK"/>
    </w:rPr>
  </w:style>
  <w:style w:type="character" w:customStyle="1" w:styleId="TabletextChar">
    <w:name w:val="Table text Char"/>
    <w:basedOn w:val="DefaultParagraphFont"/>
    <w:link w:val="Tabletext"/>
    <w:rsid w:val="009123E1"/>
    <w:rPr>
      <w:rFonts w:ascii="Roboto Light" w:hAnsi="Roboto Light" w:cs="Arial"/>
      <w:sz w:val="20"/>
      <w:szCs w:val="18"/>
      <w:lang w:eastAsia="da-DK"/>
    </w:rPr>
  </w:style>
  <w:style w:type="character" w:customStyle="1" w:styleId="Heading1Char">
    <w:name w:val="Heading 1 Char"/>
    <w:basedOn w:val="DefaultParagraphFont"/>
    <w:link w:val="Heading1"/>
    <w:uiPriority w:val="9"/>
    <w:rsid w:val="003F3A5C"/>
    <w:rPr>
      <w:rFonts w:asciiTheme="majorHAnsi" w:eastAsiaTheme="majorEastAsia" w:hAnsiTheme="majorHAnsi" w:cstheme="majorBidi"/>
      <w:color w:val="466F81" w:themeColor="accent1" w:themeShade="BF"/>
      <w:sz w:val="40"/>
      <w:szCs w:val="40"/>
      <w:lang w:eastAsia="da-DK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3A5C"/>
    <w:rPr>
      <w:rFonts w:eastAsiaTheme="majorEastAsia" w:cstheme="majorBidi"/>
      <w:i/>
      <w:iCs/>
      <w:color w:val="466F81" w:themeColor="accent1" w:themeShade="BF"/>
      <w:sz w:val="20"/>
      <w:szCs w:val="18"/>
      <w:lang w:eastAsia="da-D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3A5C"/>
    <w:rPr>
      <w:rFonts w:eastAsiaTheme="majorEastAsia" w:cstheme="majorBidi"/>
      <w:color w:val="466F81" w:themeColor="accent1" w:themeShade="BF"/>
      <w:sz w:val="20"/>
      <w:szCs w:val="18"/>
      <w:lang w:eastAsia="da-DK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3A5C"/>
    <w:rPr>
      <w:rFonts w:eastAsiaTheme="majorEastAsia" w:cstheme="majorBidi"/>
      <w:i/>
      <w:iCs/>
      <w:color w:val="5F7495" w:themeColor="text1" w:themeTint="A6"/>
      <w:sz w:val="20"/>
      <w:szCs w:val="18"/>
      <w:lang w:eastAsia="da-D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3A5C"/>
    <w:rPr>
      <w:rFonts w:eastAsiaTheme="majorEastAsia" w:cstheme="majorBidi"/>
      <w:color w:val="5F7495" w:themeColor="text1" w:themeTint="A6"/>
      <w:sz w:val="20"/>
      <w:szCs w:val="18"/>
      <w:lang w:eastAsia="da-D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3A5C"/>
    <w:rPr>
      <w:rFonts w:eastAsiaTheme="majorEastAsia" w:cstheme="majorBidi"/>
      <w:i/>
      <w:iCs/>
      <w:color w:val="404E64" w:themeColor="text1" w:themeTint="D8"/>
      <w:sz w:val="20"/>
      <w:szCs w:val="18"/>
      <w:lang w:eastAsia="da-D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3A5C"/>
    <w:rPr>
      <w:rFonts w:eastAsiaTheme="majorEastAsia" w:cstheme="majorBidi"/>
      <w:color w:val="404E64" w:themeColor="text1" w:themeTint="D8"/>
      <w:sz w:val="20"/>
      <w:szCs w:val="18"/>
      <w:lang w:eastAsia="da-DK"/>
    </w:rPr>
  </w:style>
  <w:style w:type="paragraph" w:styleId="Title">
    <w:name w:val="Title"/>
    <w:basedOn w:val="Normal"/>
    <w:next w:val="Normal"/>
    <w:link w:val="TitleChar"/>
    <w:uiPriority w:val="10"/>
    <w:qFormat/>
    <w:rsid w:val="003F3A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3A5C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3A5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F7495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3A5C"/>
    <w:rPr>
      <w:rFonts w:eastAsiaTheme="majorEastAsia" w:cstheme="majorBidi"/>
      <w:color w:val="5F7495" w:themeColor="text1" w:themeTint="A6"/>
      <w:spacing w:val="15"/>
      <w:sz w:val="28"/>
      <w:szCs w:val="28"/>
      <w:lang w:eastAsia="da-DK"/>
    </w:rPr>
  </w:style>
  <w:style w:type="character" w:styleId="IntenseEmphasis">
    <w:name w:val="Intense Emphasis"/>
    <w:basedOn w:val="DefaultParagraphFont"/>
    <w:uiPriority w:val="21"/>
    <w:qFormat/>
    <w:rsid w:val="003F3A5C"/>
    <w:rPr>
      <w:i/>
      <w:iCs/>
      <w:color w:val="466F8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3A5C"/>
    <w:pPr>
      <w:pBdr>
        <w:top w:val="single" w:sz="4" w:space="10" w:color="466F81" w:themeColor="accent1" w:themeShade="BF"/>
        <w:bottom w:val="single" w:sz="4" w:space="10" w:color="466F81" w:themeColor="accent1" w:themeShade="BF"/>
      </w:pBdr>
      <w:spacing w:before="360" w:after="360"/>
      <w:ind w:left="864" w:right="864"/>
      <w:jc w:val="center"/>
    </w:pPr>
    <w:rPr>
      <w:i/>
      <w:iCs/>
      <w:color w:val="466F8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3A5C"/>
    <w:rPr>
      <w:rFonts w:ascii="Roboto Light" w:hAnsi="Roboto Light" w:cs="Arial"/>
      <w:i/>
      <w:iCs/>
      <w:color w:val="466F81" w:themeColor="accent1" w:themeShade="BF"/>
      <w:sz w:val="20"/>
      <w:szCs w:val="18"/>
      <w:lang w:eastAsia="da-DK"/>
    </w:rPr>
  </w:style>
  <w:style w:type="character" w:styleId="IntenseReference">
    <w:name w:val="Intense Reference"/>
    <w:basedOn w:val="DefaultParagraphFont"/>
    <w:uiPriority w:val="32"/>
    <w:qFormat/>
    <w:rsid w:val="003F3A5C"/>
    <w:rPr>
      <w:b/>
      <w:bCs/>
      <w:smallCaps/>
      <w:color w:val="466F8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ilfisk Color-theme">
      <a:dk1>
        <a:srgbClr val="28313F"/>
      </a:dk1>
      <a:lt1>
        <a:srgbClr val="FFFFFF"/>
      </a:lt1>
      <a:dk2>
        <a:srgbClr val="8997A4"/>
      </a:dk2>
      <a:lt2>
        <a:srgbClr val="B3BBC5"/>
      </a:lt2>
      <a:accent1>
        <a:srgbClr val="6194AA"/>
      </a:accent1>
      <a:accent2>
        <a:srgbClr val="2496BE"/>
      </a:accent2>
      <a:accent3>
        <a:srgbClr val="38AFD9"/>
      </a:accent3>
      <a:accent4>
        <a:srgbClr val="38A8B4"/>
      </a:accent4>
      <a:accent5>
        <a:srgbClr val="68C18B"/>
      </a:accent5>
      <a:accent6>
        <a:srgbClr val="F47358"/>
      </a:accent6>
      <a:hlink>
        <a:srgbClr val="38AFD9"/>
      </a:hlink>
      <a:folHlink>
        <a:srgbClr val="38AFD9"/>
      </a:folHlink>
    </a:clrScheme>
    <a:fontScheme name="Nilfisk">
      <a:majorFont>
        <a:latin typeface="Roboto Bold"/>
        <a:ea typeface=""/>
        <a:cs typeface=""/>
      </a:majorFont>
      <a:minorFont>
        <a:latin typeface="Robo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FA70480891C48935BB403F91A8985" ma:contentTypeVersion="12" ma:contentTypeDescription="Create a new document." ma:contentTypeScope="" ma:versionID="0a0684d8630c7d5fd989d2019b5d7468">
  <xsd:schema xmlns:xsd="http://www.w3.org/2001/XMLSchema" xmlns:xs="http://www.w3.org/2001/XMLSchema" xmlns:p="http://schemas.microsoft.com/office/2006/metadata/properties" xmlns:ns2="b7efd724-ec55-4578-ab7a-10f2c984af51" xmlns:ns3="43102120-262f-4f6d-be7c-40f99fe7fb1e" targetNamespace="http://schemas.microsoft.com/office/2006/metadata/properties" ma:root="true" ma:fieldsID="1a99608ffa549c3c0561a113f2bfefc2" ns2:_="" ns3:_="">
    <xsd:import namespace="b7efd724-ec55-4578-ab7a-10f2c984af51"/>
    <xsd:import namespace="43102120-262f-4f6d-be7c-40f99fe7fb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fd724-ec55-4578-ab7a-10f2c984a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4d3e637-ff8d-4400-8b4f-c20cae65de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02120-262f-4f6d-be7c-40f99fe7fb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7ec5ed-f84e-4598-910f-e95687870f5f}" ma:internalName="TaxCatchAll" ma:showField="CatchAllData" ma:web="43102120-262f-4f6d-be7c-40f99fe7fb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efd724-ec55-4578-ab7a-10f2c984af51">
      <Terms xmlns="http://schemas.microsoft.com/office/infopath/2007/PartnerControls"/>
    </lcf76f155ced4ddcb4097134ff3c332f>
    <TaxCatchAll xmlns="43102120-262f-4f6d-be7c-40f99fe7fb1e" xsi:nil="true"/>
  </documentManagement>
</p:properties>
</file>

<file path=customXml/itemProps1.xml><?xml version="1.0" encoding="utf-8"?>
<ds:datastoreItem xmlns:ds="http://schemas.openxmlformats.org/officeDocument/2006/customXml" ds:itemID="{303854BF-4824-4051-BDC7-8F79FD0C8D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4CDE9A-5BAE-4EE0-AD1B-A5AD5DDAEBBF}"/>
</file>

<file path=customXml/itemProps3.xml><?xml version="1.0" encoding="utf-8"?>
<ds:datastoreItem xmlns:ds="http://schemas.openxmlformats.org/officeDocument/2006/customXml" ds:itemID="{00FA1ABC-444F-4445-97D0-BBC1B544A442}"/>
</file>

<file path=customXml/itemProps4.xml><?xml version="1.0" encoding="utf-8"?>
<ds:datastoreItem xmlns:ds="http://schemas.openxmlformats.org/officeDocument/2006/customXml" ds:itemID="{23A2753C-F8A2-4B1B-9E0B-A77D0DB59C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Ball</dc:creator>
  <cp:keywords/>
  <dc:description/>
  <cp:lastModifiedBy>Audrey Ball</cp:lastModifiedBy>
  <cp:revision>1</cp:revision>
  <cp:lastPrinted>2022-03-07T11:43:00Z</cp:lastPrinted>
  <dcterms:created xsi:type="dcterms:W3CDTF">2024-10-03T15:40:00Z</dcterms:created>
  <dcterms:modified xsi:type="dcterms:W3CDTF">2024-10-03T15:43:00Z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657d4-2045-4871-9872-e323e3545d60_Enabled">
    <vt:lpwstr>true</vt:lpwstr>
  </property>
  <property fmtid="{D5CDD505-2E9C-101B-9397-08002B2CF9AE}" pid="3" name="MSIP_Label_8af657d4-2045-4871-9872-e323e3545d60_SetDate">
    <vt:lpwstr>2024-10-03T15:43:37Z</vt:lpwstr>
  </property>
  <property fmtid="{D5CDD505-2E9C-101B-9397-08002B2CF9AE}" pid="4" name="MSIP_Label_8af657d4-2045-4871-9872-e323e3545d60_Method">
    <vt:lpwstr>Standard</vt:lpwstr>
  </property>
  <property fmtid="{D5CDD505-2E9C-101B-9397-08002B2CF9AE}" pid="5" name="MSIP_Label_8af657d4-2045-4871-9872-e323e3545d60_Name">
    <vt:lpwstr>Open sublabel</vt:lpwstr>
  </property>
  <property fmtid="{D5CDD505-2E9C-101B-9397-08002B2CF9AE}" pid="6" name="MSIP_Label_8af657d4-2045-4871-9872-e323e3545d60_SiteId">
    <vt:lpwstr>753c5d99-05be-4237-b4c5-fdb2e6b32ab2</vt:lpwstr>
  </property>
  <property fmtid="{D5CDD505-2E9C-101B-9397-08002B2CF9AE}" pid="7" name="MSIP_Label_8af657d4-2045-4871-9872-e323e3545d60_ActionId">
    <vt:lpwstr>4dda9a57-3008-4be6-a2e6-23b3e14a50f4</vt:lpwstr>
  </property>
  <property fmtid="{D5CDD505-2E9C-101B-9397-08002B2CF9AE}" pid="8" name="MSIP_Label_8af657d4-2045-4871-9872-e323e3545d60_ContentBits">
    <vt:lpwstr>0</vt:lpwstr>
  </property>
  <property fmtid="{D5CDD505-2E9C-101B-9397-08002B2CF9AE}" pid="9" name="ContentTypeId">
    <vt:lpwstr>0x010100E71FA70480891C48935BB403F91A8985</vt:lpwstr>
  </property>
</Properties>
</file>